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64CE" w14:textId="08533D65" w:rsidR="003F69F4" w:rsidRPr="00486A45" w:rsidRDefault="00D47A09" w:rsidP="00D47A09">
      <w:pPr>
        <w:jc w:val="center"/>
        <w:rPr>
          <w:b/>
          <w:bCs/>
          <w:sz w:val="28"/>
          <w:szCs w:val="28"/>
        </w:rPr>
      </w:pPr>
      <w:r w:rsidRPr="00486A45">
        <w:rPr>
          <w:b/>
          <w:bCs/>
          <w:sz w:val="28"/>
          <w:szCs w:val="28"/>
        </w:rPr>
        <w:t>2024 – 2025 SPSF GRANTS</w:t>
      </w:r>
    </w:p>
    <w:p w14:paraId="7A474964" w14:textId="77777777" w:rsidR="00D47A09" w:rsidRDefault="00D47A09" w:rsidP="00D47A09">
      <w:pPr>
        <w:jc w:val="center"/>
        <w:rPr>
          <w:b/>
          <w:bCs/>
        </w:rPr>
      </w:pPr>
    </w:p>
    <w:p w14:paraId="33242C17" w14:textId="1BEB9E2C" w:rsidR="00D47A09" w:rsidRPr="00F362FA" w:rsidRDefault="00D47A09" w:rsidP="00D47A09">
      <w:pPr>
        <w:pStyle w:val="NoSpacing"/>
        <w:rPr>
          <w:b/>
          <w:bCs/>
        </w:rPr>
      </w:pPr>
      <w:r w:rsidRPr="00F362FA">
        <w:rPr>
          <w:b/>
          <w:bCs/>
        </w:rPr>
        <w:t>Briarcrest</w:t>
      </w:r>
    </w:p>
    <w:p w14:paraId="5B0BF8CD" w14:textId="64C9FE13" w:rsidR="00D47A09" w:rsidRPr="00F362FA" w:rsidRDefault="00D47A09" w:rsidP="00D47A09">
      <w:pPr>
        <w:pStyle w:val="NoSpacing"/>
        <w:rPr>
          <w:u w:val="single"/>
        </w:rPr>
      </w:pPr>
      <w:r w:rsidRPr="00F362FA">
        <w:rPr>
          <w:u w:val="single"/>
        </w:rPr>
        <w:t xml:space="preserve">DEI for Briarcrest – Evangelina </w:t>
      </w:r>
      <w:proofErr w:type="spellStart"/>
      <w:r w:rsidRPr="00F362FA">
        <w:rPr>
          <w:u w:val="single"/>
        </w:rPr>
        <w:t>Vederoff</w:t>
      </w:r>
      <w:proofErr w:type="spellEnd"/>
      <w:r w:rsidRPr="00F362FA">
        <w:rPr>
          <w:u w:val="single"/>
        </w:rPr>
        <w:t xml:space="preserve"> - $2,000</w:t>
      </w:r>
    </w:p>
    <w:p w14:paraId="0D4CD5D3" w14:textId="0053730D" w:rsidR="00D47A09" w:rsidRDefault="00D47A09" w:rsidP="00D47A09">
      <w:pPr>
        <w:pStyle w:val="NoSpacing"/>
      </w:pPr>
      <w:r>
        <w:t>Class fees, magazine subscriptions, field trips &amp; curriculum support for students in need.</w:t>
      </w:r>
    </w:p>
    <w:p w14:paraId="434C73AC" w14:textId="77777777" w:rsidR="00D47A09" w:rsidRDefault="00D47A09" w:rsidP="00D47A09">
      <w:pPr>
        <w:pStyle w:val="NoSpacing"/>
      </w:pPr>
    </w:p>
    <w:p w14:paraId="46D4C396" w14:textId="520A43CC" w:rsidR="00D47A09" w:rsidRDefault="00D47A09" w:rsidP="00D47A09">
      <w:pPr>
        <w:pStyle w:val="NoSpacing"/>
        <w:rPr>
          <w:b/>
          <w:bCs/>
        </w:rPr>
      </w:pPr>
      <w:r>
        <w:rPr>
          <w:b/>
          <w:bCs/>
        </w:rPr>
        <w:t>Brookside</w:t>
      </w:r>
    </w:p>
    <w:p w14:paraId="68D9F95E" w14:textId="4F288772" w:rsidR="00D47A09" w:rsidRPr="00F362FA" w:rsidRDefault="00D47A09" w:rsidP="00D47A09">
      <w:pPr>
        <w:pStyle w:val="NoSpacing"/>
        <w:rPr>
          <w:u w:val="single"/>
        </w:rPr>
      </w:pPr>
      <w:r w:rsidRPr="00F362FA">
        <w:rPr>
          <w:u w:val="single"/>
        </w:rPr>
        <w:t>Sensory Room – Bess Tanaka - $400</w:t>
      </w:r>
    </w:p>
    <w:p w14:paraId="32467D47" w14:textId="631908EE" w:rsidR="00D47A09" w:rsidRDefault="00D47A09" w:rsidP="00D47A09">
      <w:pPr>
        <w:pStyle w:val="NoSpacing"/>
      </w:pPr>
      <w:r>
        <w:t>Items</w:t>
      </w:r>
      <w:r w:rsidR="00F362FA">
        <w:t xml:space="preserve"> for “The Reef” which helps students self-regulate to become better prepared for learning and interacting with others.</w:t>
      </w:r>
    </w:p>
    <w:p w14:paraId="72D0E145" w14:textId="77777777" w:rsidR="00F362FA" w:rsidRDefault="00F362FA" w:rsidP="00D47A09">
      <w:pPr>
        <w:pStyle w:val="NoSpacing"/>
      </w:pPr>
    </w:p>
    <w:p w14:paraId="212CB42F" w14:textId="1BAE71ED" w:rsidR="00F362FA" w:rsidRPr="00F362FA" w:rsidRDefault="00F362FA" w:rsidP="00D47A09">
      <w:pPr>
        <w:pStyle w:val="NoSpacing"/>
        <w:rPr>
          <w:u w:val="single"/>
        </w:rPr>
      </w:pPr>
      <w:r w:rsidRPr="00F362FA">
        <w:rPr>
          <w:u w:val="single"/>
        </w:rPr>
        <w:t>Playground Equipment – Bess Tanaka - $1,250</w:t>
      </w:r>
    </w:p>
    <w:p w14:paraId="7B5F289A" w14:textId="75DB800B" w:rsidR="00F362FA" w:rsidRDefault="00F362FA" w:rsidP="00D47A09">
      <w:pPr>
        <w:pStyle w:val="NoSpacing"/>
      </w:pPr>
      <w:r>
        <w:t>Enhance recess with 4 Square in the Air, Gaga ball pit and other equipment.</w:t>
      </w:r>
    </w:p>
    <w:p w14:paraId="3429F588" w14:textId="77777777" w:rsidR="00F362FA" w:rsidRDefault="00F362FA" w:rsidP="00D47A09">
      <w:pPr>
        <w:pStyle w:val="NoSpacing"/>
      </w:pPr>
    </w:p>
    <w:p w14:paraId="1E4CFF1B" w14:textId="747FCC4F" w:rsidR="00F362FA" w:rsidRPr="00F362FA" w:rsidRDefault="00F362FA" w:rsidP="00D47A09">
      <w:pPr>
        <w:pStyle w:val="NoSpacing"/>
        <w:rPr>
          <w:b/>
          <w:bCs/>
        </w:rPr>
      </w:pPr>
      <w:r w:rsidRPr="00F362FA">
        <w:rPr>
          <w:b/>
          <w:bCs/>
        </w:rPr>
        <w:t>Echo Lake</w:t>
      </w:r>
    </w:p>
    <w:p w14:paraId="271AAE9E" w14:textId="2365BD9A" w:rsidR="00F362FA" w:rsidRPr="00FE11B4" w:rsidRDefault="00F362FA" w:rsidP="00D47A09">
      <w:pPr>
        <w:pStyle w:val="NoSpacing"/>
        <w:rPr>
          <w:u w:val="single"/>
        </w:rPr>
      </w:pPr>
      <w:r w:rsidRPr="00FE11B4">
        <w:rPr>
          <w:u w:val="single"/>
        </w:rPr>
        <w:t xml:space="preserve">Toymaker – Jed </w:t>
      </w:r>
      <w:proofErr w:type="spellStart"/>
      <w:r w:rsidRPr="00FE11B4">
        <w:rPr>
          <w:u w:val="single"/>
        </w:rPr>
        <w:t>Feltis</w:t>
      </w:r>
      <w:proofErr w:type="spellEnd"/>
      <w:r w:rsidRPr="00FE11B4">
        <w:rPr>
          <w:u w:val="single"/>
        </w:rPr>
        <w:t xml:space="preserve"> - $1,545</w:t>
      </w:r>
    </w:p>
    <w:p w14:paraId="169D66AE" w14:textId="0C8151D1" w:rsidR="005603F7" w:rsidRPr="005603F7" w:rsidRDefault="005603F7" w:rsidP="005603F7">
      <w:pPr>
        <w:pStyle w:val="NoSpacing"/>
      </w:pPr>
      <w:r>
        <w:t>In a 90-minute hands-on workshop, Kindergarten students learn about force and motion while building toys they can then take home.</w:t>
      </w:r>
    </w:p>
    <w:p w14:paraId="5F02D5D8" w14:textId="77777777" w:rsidR="00F362FA" w:rsidRDefault="00F362FA" w:rsidP="00D47A09">
      <w:pPr>
        <w:pStyle w:val="NoSpacing"/>
      </w:pPr>
    </w:p>
    <w:p w14:paraId="4CEB7663" w14:textId="3AFF4B8F" w:rsidR="00F362FA" w:rsidRPr="00FE11B4" w:rsidRDefault="00F362FA" w:rsidP="00D47A09">
      <w:pPr>
        <w:pStyle w:val="NoSpacing"/>
        <w:rPr>
          <w:u w:val="single"/>
        </w:rPr>
      </w:pPr>
      <w:r w:rsidRPr="00FE11B4">
        <w:rPr>
          <w:u w:val="single"/>
        </w:rPr>
        <w:t>Transportation – Allan Rand - $570</w:t>
      </w:r>
    </w:p>
    <w:p w14:paraId="0F7A9275" w14:textId="00961BBD" w:rsidR="00D47A09" w:rsidRDefault="00F362FA" w:rsidP="00F362FA">
      <w:pPr>
        <w:pStyle w:val="NoSpacing"/>
      </w:pPr>
      <w:r>
        <w:t>5</w:t>
      </w:r>
      <w:r w:rsidRPr="00F362FA">
        <w:rPr>
          <w:vertAlign w:val="superscript"/>
        </w:rPr>
        <w:t>th</w:t>
      </w:r>
      <w:r>
        <w:t xml:space="preserve"> graders will take a field trip to the Kraken Complex, using light</w:t>
      </w:r>
      <w:r w:rsidR="00FE11B4">
        <w:t xml:space="preserve"> </w:t>
      </w:r>
      <w:r>
        <w:t>rail, and</w:t>
      </w:r>
      <w:r w:rsidR="00FE11B4">
        <w:t xml:space="preserve"> watch practice, tour and ice skate.</w:t>
      </w:r>
    </w:p>
    <w:p w14:paraId="7B70FF5A" w14:textId="77777777" w:rsidR="00FE11B4" w:rsidRDefault="00FE11B4" w:rsidP="00F362FA">
      <w:pPr>
        <w:pStyle w:val="NoSpacing"/>
      </w:pPr>
    </w:p>
    <w:p w14:paraId="7A8F237E" w14:textId="5F5F21CE" w:rsidR="00FE11B4" w:rsidRDefault="00FE11B4" w:rsidP="00F362FA">
      <w:pPr>
        <w:pStyle w:val="NoSpacing"/>
        <w:rPr>
          <w:b/>
          <w:bCs/>
        </w:rPr>
      </w:pPr>
      <w:r>
        <w:rPr>
          <w:b/>
          <w:bCs/>
        </w:rPr>
        <w:t>Lake Forest Park</w:t>
      </w:r>
    </w:p>
    <w:p w14:paraId="36FB7644" w14:textId="2398AD34" w:rsidR="00FE11B4" w:rsidRPr="00FE11B4" w:rsidRDefault="00FE11B4" w:rsidP="00F362FA">
      <w:pPr>
        <w:pStyle w:val="NoSpacing"/>
        <w:rPr>
          <w:u w:val="single"/>
        </w:rPr>
      </w:pPr>
      <w:r w:rsidRPr="00FE11B4">
        <w:rPr>
          <w:u w:val="single"/>
        </w:rPr>
        <w:t>Uke Need to Rock – Maggie Smith - $3,669</w:t>
      </w:r>
    </w:p>
    <w:p w14:paraId="3C632598" w14:textId="5F36AC3E" w:rsidR="00FE11B4" w:rsidRDefault="00FE11B4" w:rsidP="00F362FA">
      <w:pPr>
        <w:pStyle w:val="NoSpacing"/>
      </w:pPr>
      <w:r>
        <w:t>Adding ukeleles provide rich cultural experiences and marimbas will allow students to participate in an after-school band, while enriching LFP’s already flourishing music program.</w:t>
      </w:r>
    </w:p>
    <w:p w14:paraId="62E69938" w14:textId="77777777" w:rsidR="00FE11B4" w:rsidRDefault="00FE11B4" w:rsidP="00F362FA">
      <w:pPr>
        <w:pStyle w:val="NoSpacing"/>
      </w:pPr>
    </w:p>
    <w:p w14:paraId="2A3B6A20" w14:textId="1D4E205A" w:rsidR="00FE11B4" w:rsidRPr="00FE11B4" w:rsidRDefault="00FE11B4" w:rsidP="00F362FA">
      <w:pPr>
        <w:pStyle w:val="NoSpacing"/>
        <w:rPr>
          <w:u w:val="single"/>
        </w:rPr>
      </w:pPr>
      <w:r w:rsidRPr="00FE11B4">
        <w:rPr>
          <w:u w:val="single"/>
        </w:rPr>
        <w:t>Equitable Literacy – Ingrid Nyberg - $540</w:t>
      </w:r>
    </w:p>
    <w:p w14:paraId="663AFED4" w14:textId="0ACEBDFC" w:rsidR="00FE11B4" w:rsidRDefault="00FE11B4" w:rsidP="00F362FA">
      <w:pPr>
        <w:pStyle w:val="NoSpacing"/>
      </w:pPr>
      <w:r>
        <w:t>Literacy materials for 4</w:t>
      </w:r>
      <w:r w:rsidRPr="00FE11B4">
        <w:rPr>
          <w:vertAlign w:val="superscript"/>
        </w:rPr>
        <w:t>th</w:t>
      </w:r>
      <w:r>
        <w:t xml:space="preserve"> &amp; 5</w:t>
      </w:r>
      <w:r w:rsidRPr="00FE11B4">
        <w:rPr>
          <w:vertAlign w:val="superscript"/>
        </w:rPr>
        <w:t>th</w:t>
      </w:r>
      <w:r>
        <w:t xml:space="preserve"> grade teachers to assist their struggling readers. </w:t>
      </w:r>
    </w:p>
    <w:p w14:paraId="69AE4262" w14:textId="77777777" w:rsidR="00FE11B4" w:rsidRDefault="00FE11B4" w:rsidP="00F362FA">
      <w:pPr>
        <w:pStyle w:val="NoSpacing"/>
      </w:pPr>
    </w:p>
    <w:p w14:paraId="6B563CD2" w14:textId="09BE4B50" w:rsidR="00FE11B4" w:rsidRPr="00D44F4D" w:rsidRDefault="00FE11B4" w:rsidP="00F362FA">
      <w:pPr>
        <w:pStyle w:val="NoSpacing"/>
        <w:rPr>
          <w:b/>
          <w:bCs/>
        </w:rPr>
      </w:pPr>
      <w:r w:rsidRPr="00D44F4D">
        <w:rPr>
          <w:b/>
          <w:bCs/>
        </w:rPr>
        <w:t>Meridian Park</w:t>
      </w:r>
    </w:p>
    <w:p w14:paraId="37D2FDDB" w14:textId="1D4F6032" w:rsidR="00FE11B4" w:rsidRPr="00C606DF" w:rsidRDefault="00FE11B4" w:rsidP="00F362FA">
      <w:pPr>
        <w:pStyle w:val="NoSpacing"/>
        <w:rPr>
          <w:u w:val="single"/>
        </w:rPr>
      </w:pPr>
      <w:r w:rsidRPr="00C606DF">
        <w:rPr>
          <w:u w:val="single"/>
        </w:rPr>
        <w:t xml:space="preserve">Museum of Flight – Nicole </w:t>
      </w:r>
      <w:proofErr w:type="spellStart"/>
      <w:r w:rsidRPr="00C606DF">
        <w:rPr>
          <w:u w:val="single"/>
        </w:rPr>
        <w:t>Borovina</w:t>
      </w:r>
      <w:proofErr w:type="spellEnd"/>
      <w:r w:rsidRPr="00C606DF">
        <w:rPr>
          <w:u w:val="single"/>
        </w:rPr>
        <w:t xml:space="preserve"> -$2,000</w:t>
      </w:r>
    </w:p>
    <w:p w14:paraId="1BA60F52" w14:textId="616AA4CE" w:rsidR="00FE11B4" w:rsidRDefault="00D44F4D" w:rsidP="00F362FA">
      <w:pPr>
        <w:pStyle w:val="NoSpacing"/>
      </w:pPr>
      <w:r>
        <w:t>In this field trip, students will be immersed in a real-life, hands-on mission as Astronauts in both mission control and the spacecraft.</w:t>
      </w:r>
    </w:p>
    <w:p w14:paraId="4084482A" w14:textId="77777777" w:rsidR="00D44F4D" w:rsidRDefault="00D44F4D" w:rsidP="00F362FA">
      <w:pPr>
        <w:pStyle w:val="NoSpacing"/>
      </w:pPr>
    </w:p>
    <w:p w14:paraId="4EE12846" w14:textId="70A113B2" w:rsidR="00D44F4D" w:rsidRPr="00C606DF" w:rsidRDefault="00D44F4D" w:rsidP="00F362FA">
      <w:pPr>
        <w:pStyle w:val="NoSpacing"/>
        <w:rPr>
          <w:u w:val="single"/>
        </w:rPr>
      </w:pPr>
      <w:r w:rsidRPr="00C606DF">
        <w:rPr>
          <w:u w:val="single"/>
        </w:rPr>
        <w:t>Rube Goldberg Forces and Motion – Rebecca Arpin - $1,087</w:t>
      </w:r>
    </w:p>
    <w:p w14:paraId="6563CB39" w14:textId="582C8462" w:rsidR="00D44F4D" w:rsidRDefault="00D44F4D" w:rsidP="00F362FA">
      <w:pPr>
        <w:pStyle w:val="NoSpacing"/>
      </w:pPr>
      <w:r>
        <w:t xml:space="preserve">Students will work as teams to plan, problem </w:t>
      </w:r>
      <w:proofErr w:type="gramStart"/>
      <w:r>
        <w:t>solve</w:t>
      </w:r>
      <w:r w:rsidR="00F5225D">
        <w:t>,</w:t>
      </w:r>
      <w:r>
        <w:t xml:space="preserve"> and</w:t>
      </w:r>
      <w:proofErr w:type="gramEnd"/>
      <w:r>
        <w:t xml:space="preserve"> execute their designs</w:t>
      </w:r>
      <w:r w:rsidR="00C606DF">
        <w:t xml:space="preserve"> to determine potential and kinetic energy as it relates to motion</w:t>
      </w:r>
      <w:r>
        <w:t xml:space="preserve">. </w:t>
      </w:r>
    </w:p>
    <w:p w14:paraId="62EC3838" w14:textId="77777777" w:rsidR="00C606DF" w:rsidRDefault="00C606DF" w:rsidP="00F362FA">
      <w:pPr>
        <w:pStyle w:val="NoSpacing"/>
      </w:pPr>
    </w:p>
    <w:p w14:paraId="2038E04B" w14:textId="77777777" w:rsidR="00C606DF" w:rsidRDefault="00C606DF" w:rsidP="00F362FA">
      <w:pPr>
        <w:pStyle w:val="NoSpacing"/>
      </w:pPr>
    </w:p>
    <w:p w14:paraId="74561DA5" w14:textId="046E8D8C" w:rsidR="00C606DF" w:rsidRPr="00C606DF" w:rsidRDefault="00C606DF" w:rsidP="00F362FA">
      <w:pPr>
        <w:pStyle w:val="NoSpacing"/>
        <w:rPr>
          <w:u w:val="single"/>
        </w:rPr>
      </w:pPr>
      <w:r w:rsidRPr="00C606DF">
        <w:rPr>
          <w:u w:val="single"/>
        </w:rPr>
        <w:lastRenderedPageBreak/>
        <w:t>Environmental Education – Tricia Norton - $625</w:t>
      </w:r>
    </w:p>
    <w:p w14:paraId="6C228C55" w14:textId="6B663BFA" w:rsidR="00C606DF" w:rsidRDefault="00C606DF" w:rsidP="00F362FA">
      <w:pPr>
        <w:pStyle w:val="NoSpacing"/>
      </w:pPr>
      <w:r>
        <w:t xml:space="preserve">Environmental Educator, Julie </w:t>
      </w:r>
      <w:proofErr w:type="spellStart"/>
      <w:r>
        <w:t>Luthy</w:t>
      </w:r>
      <w:proofErr w:type="spellEnd"/>
      <w:r>
        <w:t xml:space="preserve"> work with students to study watersheds, pollutants, carbon, and how lifestyles impact climate change.</w:t>
      </w:r>
    </w:p>
    <w:p w14:paraId="6F09EAFD" w14:textId="77777777" w:rsidR="00C606DF" w:rsidRDefault="00C606DF" w:rsidP="00F362FA">
      <w:pPr>
        <w:pStyle w:val="NoSpacing"/>
      </w:pPr>
    </w:p>
    <w:p w14:paraId="21752AAE" w14:textId="04559479" w:rsidR="00C606DF" w:rsidRPr="0067257E" w:rsidRDefault="00C606DF" w:rsidP="00F362FA">
      <w:pPr>
        <w:pStyle w:val="NoSpacing"/>
        <w:rPr>
          <w:b/>
          <w:bCs/>
        </w:rPr>
      </w:pPr>
      <w:r w:rsidRPr="0067257E">
        <w:rPr>
          <w:b/>
          <w:bCs/>
        </w:rPr>
        <w:t>Parkwood</w:t>
      </w:r>
    </w:p>
    <w:p w14:paraId="7043D6CA" w14:textId="77777777" w:rsidR="00C606DF" w:rsidRPr="0067257E" w:rsidRDefault="00C606DF" w:rsidP="00F362FA">
      <w:pPr>
        <w:pStyle w:val="NoSpacing"/>
        <w:rPr>
          <w:u w:val="single"/>
        </w:rPr>
      </w:pPr>
      <w:r w:rsidRPr="0067257E">
        <w:rPr>
          <w:u w:val="single"/>
        </w:rPr>
        <w:t xml:space="preserve">Empowering Early Literacy – Kelly </w:t>
      </w:r>
      <w:proofErr w:type="spellStart"/>
      <w:r w:rsidRPr="0067257E">
        <w:rPr>
          <w:u w:val="single"/>
        </w:rPr>
        <w:t>Erdmanczyk</w:t>
      </w:r>
      <w:proofErr w:type="spellEnd"/>
      <w:r w:rsidRPr="0067257E">
        <w:rPr>
          <w:u w:val="single"/>
        </w:rPr>
        <w:t xml:space="preserve"> - $908</w:t>
      </w:r>
    </w:p>
    <w:p w14:paraId="00ACB9BD" w14:textId="77777777" w:rsidR="0067257E" w:rsidRDefault="00C606DF" w:rsidP="00F362FA">
      <w:pPr>
        <w:pStyle w:val="NoSpacing"/>
      </w:pPr>
      <w:r>
        <w:t>Phonics for Reading curriculum is purchased to update and enhance</w:t>
      </w:r>
      <w:r w:rsidR="0067257E">
        <w:t xml:space="preserve"> instruction for struggling readers. </w:t>
      </w:r>
    </w:p>
    <w:p w14:paraId="21E76CB6" w14:textId="77777777" w:rsidR="0067257E" w:rsidRDefault="0067257E" w:rsidP="00F362FA">
      <w:pPr>
        <w:pStyle w:val="NoSpacing"/>
      </w:pPr>
    </w:p>
    <w:p w14:paraId="25874D19" w14:textId="77777777" w:rsidR="0067257E" w:rsidRPr="0067257E" w:rsidRDefault="0067257E" w:rsidP="00F362FA">
      <w:pPr>
        <w:pStyle w:val="NoSpacing"/>
        <w:rPr>
          <w:b/>
          <w:bCs/>
        </w:rPr>
      </w:pPr>
      <w:r w:rsidRPr="0067257E">
        <w:rPr>
          <w:b/>
          <w:bCs/>
        </w:rPr>
        <w:t>Ridgecrest</w:t>
      </w:r>
    </w:p>
    <w:p w14:paraId="6F588FC9" w14:textId="77777777" w:rsidR="0067257E" w:rsidRPr="0067257E" w:rsidRDefault="0067257E" w:rsidP="00F362FA">
      <w:pPr>
        <w:pStyle w:val="NoSpacing"/>
        <w:rPr>
          <w:u w:val="single"/>
        </w:rPr>
      </w:pPr>
      <w:r w:rsidRPr="0067257E">
        <w:rPr>
          <w:u w:val="single"/>
        </w:rPr>
        <w:t>MLL Decodable Readers – Monica Holdridge - $668</w:t>
      </w:r>
    </w:p>
    <w:p w14:paraId="5553DE28" w14:textId="4E27B08A" w:rsidR="0067257E" w:rsidRDefault="0067257E" w:rsidP="00F362FA">
      <w:pPr>
        <w:pStyle w:val="NoSpacing"/>
      </w:pPr>
      <w:r>
        <w:t xml:space="preserve">Power of One library volunteer use decodable </w:t>
      </w:r>
      <w:proofErr w:type="gramStart"/>
      <w:r>
        <w:t>readers</w:t>
      </w:r>
      <w:proofErr w:type="gramEnd"/>
      <w:r>
        <w:t xml:space="preserve"> to assist MLL/LAP students with their English and comprehension skills. </w:t>
      </w:r>
    </w:p>
    <w:p w14:paraId="4C606A8A" w14:textId="77777777" w:rsidR="0067257E" w:rsidRDefault="0067257E" w:rsidP="00F362FA">
      <w:pPr>
        <w:pStyle w:val="NoSpacing"/>
      </w:pPr>
    </w:p>
    <w:p w14:paraId="15257E64" w14:textId="77777777" w:rsidR="0067257E" w:rsidRPr="003D5DB0" w:rsidRDefault="0067257E" w:rsidP="00F362FA">
      <w:pPr>
        <w:pStyle w:val="NoSpacing"/>
        <w:rPr>
          <w:u w:val="single"/>
        </w:rPr>
      </w:pPr>
      <w:r w:rsidRPr="003D5DB0">
        <w:rPr>
          <w:u w:val="single"/>
        </w:rPr>
        <w:t>Supporting Spanish-Speaking Learners – Joanna Freeman - $500</w:t>
      </w:r>
    </w:p>
    <w:p w14:paraId="0BF956C4" w14:textId="08B54FC2" w:rsidR="00C606DF" w:rsidRDefault="003D5DB0" w:rsidP="00F362FA">
      <w:pPr>
        <w:pStyle w:val="NoSpacing"/>
      </w:pPr>
      <w:r>
        <w:t>Students are encouraged to check-out</w:t>
      </w:r>
      <w:r w:rsidR="0067257E">
        <w:t xml:space="preserve"> books in Spanish and Spanish/English to help </w:t>
      </w:r>
      <w:r>
        <w:t xml:space="preserve">those struggling to </w:t>
      </w:r>
      <w:r w:rsidR="0067257E">
        <w:t>become pro</w:t>
      </w:r>
      <w:r>
        <w:t>ficient readers in both languages.</w:t>
      </w:r>
    </w:p>
    <w:p w14:paraId="4F6C78C3" w14:textId="77777777" w:rsidR="003D5DB0" w:rsidRDefault="003D5DB0" w:rsidP="00F362FA">
      <w:pPr>
        <w:pStyle w:val="NoSpacing"/>
      </w:pPr>
    </w:p>
    <w:p w14:paraId="23DB761A" w14:textId="1D694E51" w:rsidR="005603F7" w:rsidRDefault="005603F7" w:rsidP="00F362FA">
      <w:pPr>
        <w:pStyle w:val="NoSpacing"/>
        <w:rPr>
          <w:b/>
          <w:bCs/>
        </w:rPr>
      </w:pPr>
      <w:r>
        <w:rPr>
          <w:b/>
          <w:bCs/>
        </w:rPr>
        <w:t>Syre</w:t>
      </w:r>
    </w:p>
    <w:p w14:paraId="2F95D98B" w14:textId="18B7A50F" w:rsidR="005603F7" w:rsidRPr="005603F7" w:rsidRDefault="005603F7" w:rsidP="00F362FA">
      <w:pPr>
        <w:pStyle w:val="NoSpacing"/>
        <w:rPr>
          <w:u w:val="single"/>
        </w:rPr>
      </w:pPr>
      <w:r w:rsidRPr="005603F7">
        <w:rPr>
          <w:u w:val="single"/>
        </w:rPr>
        <w:t>Toymaker Workshop – Liz Bentley - $1,105</w:t>
      </w:r>
    </w:p>
    <w:p w14:paraId="0D4A6ADE" w14:textId="1811A854" w:rsidR="005603F7" w:rsidRPr="005603F7" w:rsidRDefault="005603F7" w:rsidP="00F362FA">
      <w:pPr>
        <w:pStyle w:val="NoSpacing"/>
      </w:pPr>
      <w:r>
        <w:t>In a 90-minute hands-on workshop, Kindergarten students learn about force and motion while building toys they can then take home.</w:t>
      </w:r>
    </w:p>
    <w:p w14:paraId="20DE4EC2" w14:textId="77777777" w:rsidR="005603F7" w:rsidRDefault="005603F7" w:rsidP="00F362FA">
      <w:pPr>
        <w:pStyle w:val="NoSpacing"/>
        <w:rPr>
          <w:b/>
          <w:bCs/>
        </w:rPr>
      </w:pPr>
    </w:p>
    <w:p w14:paraId="2F22FACD" w14:textId="354E88AE" w:rsidR="003D5DB0" w:rsidRPr="005B20A8" w:rsidRDefault="003D5DB0" w:rsidP="00F362FA">
      <w:pPr>
        <w:pStyle w:val="NoSpacing"/>
        <w:rPr>
          <w:b/>
          <w:bCs/>
        </w:rPr>
      </w:pPr>
      <w:r w:rsidRPr="005B20A8">
        <w:rPr>
          <w:b/>
          <w:bCs/>
        </w:rPr>
        <w:t>Einstein</w:t>
      </w:r>
    </w:p>
    <w:p w14:paraId="07EBF503" w14:textId="1A69B470" w:rsidR="003D5DB0" w:rsidRPr="005B20A8" w:rsidRDefault="003D5DB0" w:rsidP="00F362FA">
      <w:pPr>
        <w:pStyle w:val="NoSpacing"/>
        <w:rPr>
          <w:u w:val="single"/>
        </w:rPr>
      </w:pPr>
      <w:proofErr w:type="spellStart"/>
      <w:r w:rsidRPr="005B20A8">
        <w:rPr>
          <w:u w:val="single"/>
        </w:rPr>
        <w:t>Listenwise</w:t>
      </w:r>
      <w:proofErr w:type="spellEnd"/>
      <w:r w:rsidRPr="005B20A8">
        <w:rPr>
          <w:u w:val="single"/>
        </w:rPr>
        <w:t xml:space="preserve"> – Chelsea Adams - $1,240</w:t>
      </w:r>
    </w:p>
    <w:p w14:paraId="6A1AC76F" w14:textId="3E5F76E0" w:rsidR="00C606DF" w:rsidRDefault="003D5DB0" w:rsidP="00F362FA">
      <w:pPr>
        <w:pStyle w:val="NoSpacing"/>
      </w:pPr>
      <w:r>
        <w:t xml:space="preserve">Subscription to an online curriculum </w:t>
      </w:r>
      <w:r w:rsidR="005B20A8">
        <w:t>gives</w:t>
      </w:r>
      <w:r>
        <w:t xml:space="preserve"> teachers strategies for special education/directed studies students </w:t>
      </w:r>
      <w:r w:rsidR="005B20A8">
        <w:t xml:space="preserve">in which to grow in their executive functioning, listening, comprehension and summarization skills. </w:t>
      </w:r>
    </w:p>
    <w:p w14:paraId="5942130B" w14:textId="77777777" w:rsidR="005B20A8" w:rsidRDefault="005B20A8" w:rsidP="00F362FA">
      <w:pPr>
        <w:pStyle w:val="NoSpacing"/>
      </w:pPr>
    </w:p>
    <w:p w14:paraId="218BE1E6" w14:textId="67A0EDF1" w:rsidR="005B20A8" w:rsidRPr="005B20A8" w:rsidRDefault="005B20A8" w:rsidP="00F362FA">
      <w:pPr>
        <w:pStyle w:val="NoSpacing"/>
        <w:rPr>
          <w:u w:val="single"/>
        </w:rPr>
      </w:pPr>
      <w:r w:rsidRPr="005B20A8">
        <w:rPr>
          <w:u w:val="single"/>
        </w:rPr>
        <w:t>TSA Conference – Mary Thurber - $2,700</w:t>
      </w:r>
    </w:p>
    <w:p w14:paraId="432158A0" w14:textId="24881FAF" w:rsidR="005B20A8" w:rsidRDefault="005B20A8" w:rsidP="00F362FA">
      <w:pPr>
        <w:pStyle w:val="NoSpacing"/>
      </w:pPr>
      <w:r>
        <w:t>Transportation so qualifying students can attend and compete at the TSA State Conference in Spokane.</w:t>
      </w:r>
    </w:p>
    <w:p w14:paraId="12AD8026" w14:textId="77777777" w:rsidR="005B20A8" w:rsidRDefault="005B20A8" w:rsidP="00F362FA">
      <w:pPr>
        <w:pStyle w:val="NoSpacing"/>
      </w:pPr>
    </w:p>
    <w:p w14:paraId="70E1E5C5" w14:textId="1C41B61B" w:rsidR="005B20A8" w:rsidRPr="00EE188D" w:rsidRDefault="005B20A8" w:rsidP="00F362FA">
      <w:pPr>
        <w:pStyle w:val="NoSpacing"/>
        <w:rPr>
          <w:u w:val="single"/>
        </w:rPr>
      </w:pPr>
      <w:r w:rsidRPr="00EE188D">
        <w:rPr>
          <w:u w:val="single"/>
        </w:rPr>
        <w:t>AVID Field Trips – Jessica Lee - $900</w:t>
      </w:r>
    </w:p>
    <w:p w14:paraId="6DFAD775" w14:textId="0FDB112B" w:rsidR="005B20A8" w:rsidRDefault="005B20A8" w:rsidP="00F362FA">
      <w:pPr>
        <w:pStyle w:val="NoSpacing"/>
      </w:pPr>
      <w:r>
        <w:t>Transportation to four local college campuses so AVID students can experience and visualize themselves as a college student.</w:t>
      </w:r>
    </w:p>
    <w:p w14:paraId="297193D4" w14:textId="77777777" w:rsidR="005B20A8" w:rsidRDefault="005B20A8" w:rsidP="00F362FA">
      <w:pPr>
        <w:pStyle w:val="NoSpacing"/>
      </w:pPr>
    </w:p>
    <w:p w14:paraId="288DAB1F" w14:textId="6CDCBBD1" w:rsidR="005B20A8" w:rsidRPr="00EE188D" w:rsidRDefault="005B20A8" w:rsidP="00F362FA">
      <w:pPr>
        <w:pStyle w:val="NoSpacing"/>
        <w:rPr>
          <w:u w:val="single"/>
        </w:rPr>
      </w:pPr>
      <w:r w:rsidRPr="00EE188D">
        <w:rPr>
          <w:u w:val="single"/>
        </w:rPr>
        <w:t>Art &amp; Literacy Connection – Heather Wahl - $1,600</w:t>
      </w:r>
    </w:p>
    <w:p w14:paraId="7EEF8C2F" w14:textId="052BBB89" w:rsidR="005B20A8" w:rsidRDefault="00EE188D" w:rsidP="00F362FA">
      <w:pPr>
        <w:pStyle w:val="NoSpacing"/>
      </w:pPr>
      <w:r>
        <w:t>Specially designed art kits in conjunction with literacy-based lessons will assist special education students create projects that will be showcased in their school community.</w:t>
      </w:r>
    </w:p>
    <w:p w14:paraId="3FF3DFB8" w14:textId="77777777" w:rsidR="00EE188D" w:rsidRDefault="00EE188D" w:rsidP="00F362FA">
      <w:pPr>
        <w:pStyle w:val="NoSpacing"/>
      </w:pPr>
    </w:p>
    <w:p w14:paraId="19607C41" w14:textId="4B7B5993" w:rsidR="00EE188D" w:rsidRPr="00EE188D" w:rsidRDefault="00EE188D" w:rsidP="00F362FA">
      <w:pPr>
        <w:pStyle w:val="NoSpacing"/>
        <w:rPr>
          <w:u w:val="single"/>
        </w:rPr>
      </w:pPr>
      <w:r w:rsidRPr="00EE188D">
        <w:rPr>
          <w:u w:val="single"/>
        </w:rPr>
        <w:t>Small Group Private Lessons – Nick Novy - $1,100</w:t>
      </w:r>
    </w:p>
    <w:p w14:paraId="62171EC7" w14:textId="01D70DE8" w:rsidR="00EE188D" w:rsidRDefault="00EE188D" w:rsidP="00F362FA">
      <w:pPr>
        <w:pStyle w:val="NoSpacing"/>
      </w:pPr>
      <w:r>
        <w:t>11 professional musicians will come in twice to help beginning band students build a strong foundation in their skills.</w:t>
      </w:r>
    </w:p>
    <w:p w14:paraId="6FA6FE1B" w14:textId="77777777" w:rsidR="00EE188D" w:rsidRDefault="00EE188D" w:rsidP="00F362FA">
      <w:pPr>
        <w:pStyle w:val="NoSpacing"/>
      </w:pPr>
    </w:p>
    <w:p w14:paraId="6CDB1825" w14:textId="20AC7211" w:rsidR="00EE188D" w:rsidRPr="00B13041" w:rsidRDefault="00EE188D" w:rsidP="00F362FA">
      <w:pPr>
        <w:pStyle w:val="NoSpacing"/>
        <w:rPr>
          <w:u w:val="single"/>
        </w:rPr>
      </w:pPr>
      <w:r w:rsidRPr="00B13041">
        <w:rPr>
          <w:u w:val="single"/>
        </w:rPr>
        <w:t>Christina Day Author Visit – Anne Dame - $1,250</w:t>
      </w:r>
    </w:p>
    <w:p w14:paraId="27C6C58F" w14:textId="3097E833" w:rsidR="00B13041" w:rsidRDefault="00B13041" w:rsidP="00F362FA">
      <w:pPr>
        <w:pStyle w:val="NoSpacing"/>
      </w:pPr>
      <w:r>
        <w:t>Shoreline School District graduate and local author, Christina Day, talk</w:t>
      </w:r>
      <w:r w:rsidR="00F5225D">
        <w:t>s</w:t>
      </w:r>
      <w:r>
        <w:t xml:space="preserve"> to a</w:t>
      </w:r>
      <w:r w:rsidR="00EE188D">
        <w:t>ll 6</w:t>
      </w:r>
      <w:r w:rsidR="00EE188D" w:rsidRPr="00EE188D">
        <w:rPr>
          <w:vertAlign w:val="superscript"/>
        </w:rPr>
        <w:t>th</w:t>
      </w:r>
      <w:r w:rsidR="00EE188D">
        <w:t xml:space="preserve"> grade Humanities students </w:t>
      </w:r>
      <w:r>
        <w:t>about the writing process, growing up as an Indigenous student, and themes of race and equity that appear in her book.</w:t>
      </w:r>
    </w:p>
    <w:p w14:paraId="4B16A381" w14:textId="77777777" w:rsidR="005603F7" w:rsidRDefault="005603F7" w:rsidP="00F362FA">
      <w:pPr>
        <w:pStyle w:val="NoSpacing"/>
        <w:rPr>
          <w:b/>
          <w:bCs/>
        </w:rPr>
      </w:pPr>
    </w:p>
    <w:p w14:paraId="41790E5A" w14:textId="2F78DF2E" w:rsidR="00B13041" w:rsidRPr="00B13041" w:rsidRDefault="00B13041" w:rsidP="00F362FA">
      <w:pPr>
        <w:pStyle w:val="NoSpacing"/>
        <w:rPr>
          <w:b/>
          <w:bCs/>
        </w:rPr>
      </w:pPr>
      <w:r w:rsidRPr="00B13041">
        <w:rPr>
          <w:b/>
          <w:bCs/>
        </w:rPr>
        <w:t>Kellogg</w:t>
      </w:r>
    </w:p>
    <w:p w14:paraId="1EE3931B" w14:textId="19A7BC15" w:rsidR="00B13041" w:rsidRPr="00B13041" w:rsidRDefault="00B13041" w:rsidP="00F362FA">
      <w:pPr>
        <w:pStyle w:val="NoSpacing"/>
        <w:rPr>
          <w:u w:val="single"/>
        </w:rPr>
      </w:pPr>
      <w:r w:rsidRPr="00B13041">
        <w:rPr>
          <w:u w:val="single"/>
        </w:rPr>
        <w:t>AVID Field Trip – Casey Campbell - $350</w:t>
      </w:r>
    </w:p>
    <w:p w14:paraId="217073EB" w14:textId="69936BD7" w:rsidR="00B13041" w:rsidRDefault="00B13041" w:rsidP="00B13041">
      <w:pPr>
        <w:pStyle w:val="NoSpacing"/>
      </w:pPr>
      <w:r>
        <w:t>Transportation to a local college campus so AVID students can experience and visualize themselves as a college student.</w:t>
      </w:r>
    </w:p>
    <w:p w14:paraId="3FA84DFA" w14:textId="77777777" w:rsidR="00B13041" w:rsidRDefault="00B13041" w:rsidP="00B13041">
      <w:pPr>
        <w:pStyle w:val="NoSpacing"/>
      </w:pPr>
    </w:p>
    <w:p w14:paraId="221FB785" w14:textId="7633B829" w:rsidR="00B13041" w:rsidRPr="00335968" w:rsidRDefault="00B13041" w:rsidP="00B13041">
      <w:pPr>
        <w:pStyle w:val="NoSpacing"/>
        <w:rPr>
          <w:u w:val="single"/>
        </w:rPr>
      </w:pPr>
      <w:r w:rsidRPr="00335968">
        <w:rPr>
          <w:u w:val="single"/>
        </w:rPr>
        <w:t>Books for Kellogg Library – Erin O’Connor - $1,000</w:t>
      </w:r>
    </w:p>
    <w:p w14:paraId="0D5E209D" w14:textId="3AF9D6E6" w:rsidR="00B13041" w:rsidRDefault="00B13041" w:rsidP="00B13041">
      <w:pPr>
        <w:pStyle w:val="NoSpacing"/>
      </w:pPr>
      <w:r>
        <w:t>Purchase additional texts to enhance Kellogg’s library collection.</w:t>
      </w:r>
    </w:p>
    <w:p w14:paraId="7092B9D8" w14:textId="77777777" w:rsidR="00335968" w:rsidRDefault="00335968" w:rsidP="00B13041">
      <w:pPr>
        <w:pStyle w:val="NoSpacing"/>
      </w:pPr>
    </w:p>
    <w:p w14:paraId="72A8E74D" w14:textId="0B5A84FF" w:rsidR="00335968" w:rsidRPr="00335968" w:rsidRDefault="00335968" w:rsidP="00B13041">
      <w:pPr>
        <w:pStyle w:val="NoSpacing"/>
        <w:rPr>
          <w:u w:val="single"/>
        </w:rPr>
      </w:pPr>
      <w:r w:rsidRPr="00335968">
        <w:rPr>
          <w:u w:val="single"/>
        </w:rPr>
        <w:t>STEAM Makerspace – Erin O’Connor - $297</w:t>
      </w:r>
    </w:p>
    <w:p w14:paraId="7A4480B7" w14:textId="21AE14D2" w:rsidR="00335968" w:rsidRDefault="00335968" w:rsidP="00B13041">
      <w:pPr>
        <w:pStyle w:val="NoSpacing"/>
      </w:pPr>
      <w:r>
        <w:t>Supplies are purchased to ignite passion for STEAM in the after-school Makerspace Club.</w:t>
      </w:r>
    </w:p>
    <w:p w14:paraId="6C5F947C" w14:textId="77777777" w:rsidR="00335968" w:rsidRDefault="00335968" w:rsidP="00B13041">
      <w:pPr>
        <w:pStyle w:val="NoSpacing"/>
      </w:pPr>
    </w:p>
    <w:p w14:paraId="346AD28F" w14:textId="65249FB8" w:rsidR="00335968" w:rsidRPr="00335968" w:rsidRDefault="00335968" w:rsidP="00B13041">
      <w:pPr>
        <w:pStyle w:val="NoSpacing"/>
        <w:rPr>
          <w:u w:val="single"/>
        </w:rPr>
      </w:pPr>
      <w:r w:rsidRPr="00335968">
        <w:rPr>
          <w:u w:val="single"/>
        </w:rPr>
        <w:t>MLL Tutoring – Marie Hurtado - $2,000</w:t>
      </w:r>
    </w:p>
    <w:p w14:paraId="1223C326" w14:textId="67560DD2" w:rsidR="00335968" w:rsidRDefault="00335968" w:rsidP="00B13041">
      <w:pPr>
        <w:pStyle w:val="NoSpacing"/>
      </w:pPr>
      <w:r>
        <w:t>Staff will run the after-school academic tutoring program to help MLL students understand and complete assignments.</w:t>
      </w:r>
    </w:p>
    <w:p w14:paraId="6EF05B15" w14:textId="77777777" w:rsidR="00335968" w:rsidRDefault="00335968" w:rsidP="00B13041">
      <w:pPr>
        <w:pStyle w:val="NoSpacing"/>
      </w:pPr>
    </w:p>
    <w:p w14:paraId="491B195E" w14:textId="337236FE" w:rsidR="00335968" w:rsidRPr="008B6FD1" w:rsidRDefault="00335968" w:rsidP="00B13041">
      <w:pPr>
        <w:pStyle w:val="NoSpacing"/>
        <w:rPr>
          <w:u w:val="single"/>
        </w:rPr>
      </w:pPr>
      <w:r w:rsidRPr="008B6FD1">
        <w:rPr>
          <w:u w:val="single"/>
        </w:rPr>
        <w:t>Black and Brown Boys Group – Casey Campbell - $3,000</w:t>
      </w:r>
    </w:p>
    <w:p w14:paraId="0BC2731E" w14:textId="5AF40B4A" w:rsidR="00335968" w:rsidRDefault="008B6FD1" w:rsidP="00B13041">
      <w:pPr>
        <w:pStyle w:val="NoSpacing"/>
      </w:pPr>
      <w:r>
        <w:t xml:space="preserve">Rashad Norris with Relevant Engagement will meet with young male students of color </w:t>
      </w:r>
      <w:r w:rsidR="00F5225D">
        <w:t>five</w:t>
      </w:r>
      <w:r>
        <w:t xml:space="preserve"> times for 90 sessions each time. This provides a shared learning experience that give students enriching curriculum and a safe place to express themselves. Mr. Norris will also meet with the entire staff to learn how to reflect, adapt and change practices to better engage students of color.</w:t>
      </w:r>
    </w:p>
    <w:p w14:paraId="4EB82AD7" w14:textId="77777777" w:rsidR="008B6FD1" w:rsidRDefault="008B6FD1" w:rsidP="00B13041">
      <w:pPr>
        <w:pStyle w:val="NoSpacing"/>
      </w:pPr>
    </w:p>
    <w:p w14:paraId="47B11113" w14:textId="34CEAFBF" w:rsidR="008B6FD1" w:rsidRPr="00D77EBE" w:rsidRDefault="008B6FD1" w:rsidP="00B13041">
      <w:pPr>
        <w:pStyle w:val="NoSpacing"/>
        <w:rPr>
          <w:b/>
          <w:bCs/>
        </w:rPr>
      </w:pPr>
      <w:r w:rsidRPr="00D77EBE">
        <w:rPr>
          <w:b/>
          <w:bCs/>
        </w:rPr>
        <w:t>Shorecrest</w:t>
      </w:r>
    </w:p>
    <w:p w14:paraId="3E3DEE43" w14:textId="779AE625" w:rsidR="008B6FD1" w:rsidRPr="00D77EBE" w:rsidRDefault="008B6FD1" w:rsidP="00B13041">
      <w:pPr>
        <w:pStyle w:val="NoSpacing"/>
        <w:rPr>
          <w:u w:val="single"/>
        </w:rPr>
      </w:pPr>
      <w:r w:rsidRPr="00D77EBE">
        <w:rPr>
          <w:u w:val="single"/>
        </w:rPr>
        <w:t xml:space="preserve">Balancing Science – David </w:t>
      </w:r>
      <w:proofErr w:type="spellStart"/>
      <w:r w:rsidRPr="00D77EBE">
        <w:rPr>
          <w:u w:val="single"/>
        </w:rPr>
        <w:t>Svrcek</w:t>
      </w:r>
      <w:proofErr w:type="spellEnd"/>
      <w:r w:rsidRPr="00D77EBE">
        <w:rPr>
          <w:u w:val="single"/>
        </w:rPr>
        <w:t xml:space="preserve"> - $1,800</w:t>
      </w:r>
    </w:p>
    <w:p w14:paraId="0C3C0B5F" w14:textId="367CE48E" w:rsidR="008B6FD1" w:rsidRDefault="008B6FD1" w:rsidP="00B13041">
      <w:pPr>
        <w:pStyle w:val="NoSpacing"/>
      </w:pPr>
      <w:r>
        <w:t xml:space="preserve">By purchasing electronic balances, this enhances critical thinking skills through </w:t>
      </w:r>
      <w:r w:rsidR="00D77EBE">
        <w:t xml:space="preserve">accurate </w:t>
      </w:r>
      <w:r>
        <w:t>data analysis</w:t>
      </w:r>
      <w:r w:rsidR="00D77EBE">
        <w:t xml:space="preserve"> and precision data collection.</w:t>
      </w:r>
    </w:p>
    <w:p w14:paraId="1EA135B9" w14:textId="77777777" w:rsidR="00D77EBE" w:rsidRDefault="00D77EBE" w:rsidP="00B13041">
      <w:pPr>
        <w:pStyle w:val="NoSpacing"/>
      </w:pPr>
    </w:p>
    <w:p w14:paraId="157D99A5" w14:textId="6CB27F4B" w:rsidR="00D77EBE" w:rsidRPr="00D77EBE" w:rsidRDefault="00D77EBE" w:rsidP="00B13041">
      <w:pPr>
        <w:pStyle w:val="NoSpacing"/>
        <w:rPr>
          <w:u w:val="single"/>
        </w:rPr>
      </w:pPr>
      <w:r w:rsidRPr="00D77EBE">
        <w:rPr>
          <w:u w:val="single"/>
        </w:rPr>
        <w:t>AVID College Tour – Jenny Breed - $300</w:t>
      </w:r>
    </w:p>
    <w:p w14:paraId="627FBC92" w14:textId="6626AE1A" w:rsidR="00D77EBE" w:rsidRDefault="00D77EBE" w:rsidP="00D77EBE">
      <w:pPr>
        <w:pStyle w:val="NoSpacing"/>
      </w:pPr>
      <w:r>
        <w:t>Transportation to a local college campus so AVID students can experience and visualize themselves as a college student.</w:t>
      </w:r>
    </w:p>
    <w:p w14:paraId="06E20F08" w14:textId="77777777" w:rsidR="00D77EBE" w:rsidRDefault="00D77EBE" w:rsidP="00D77EBE">
      <w:pPr>
        <w:pStyle w:val="NoSpacing"/>
      </w:pPr>
    </w:p>
    <w:p w14:paraId="7C755AED" w14:textId="43967DE3" w:rsidR="00D77EBE" w:rsidRPr="00B536F3" w:rsidRDefault="00D77EBE" w:rsidP="00D77EBE">
      <w:pPr>
        <w:pStyle w:val="NoSpacing"/>
        <w:rPr>
          <w:u w:val="single"/>
        </w:rPr>
      </w:pPr>
      <w:r w:rsidRPr="00B536F3">
        <w:rPr>
          <w:u w:val="single"/>
        </w:rPr>
        <w:t>Lab pH Sensors – Brian Fischer - $1,059</w:t>
      </w:r>
    </w:p>
    <w:p w14:paraId="5F5EC32D" w14:textId="095F04AC" w:rsidR="00D77EBE" w:rsidRDefault="00D77EBE" w:rsidP="00D77EBE">
      <w:pPr>
        <w:pStyle w:val="NoSpacing"/>
      </w:pPr>
      <w:r>
        <w:t>Chemistry and Biology students use these sensors to obtain precise measurements and data collection</w:t>
      </w:r>
      <w:r w:rsidR="00B536F3">
        <w:t>. The lab teaches technical skills and critical thinking that</w:t>
      </w:r>
      <w:r>
        <w:t xml:space="preserve"> </w:t>
      </w:r>
      <w:r w:rsidR="00B536F3">
        <w:t>are needed</w:t>
      </w:r>
      <w:r>
        <w:t xml:space="preserve"> for </w:t>
      </w:r>
      <w:r w:rsidR="00B536F3">
        <w:t>students to come to</w:t>
      </w:r>
      <w:r>
        <w:t xml:space="preserve"> conclusions.</w:t>
      </w:r>
    </w:p>
    <w:p w14:paraId="2A14BA89" w14:textId="77777777" w:rsidR="00B536F3" w:rsidRDefault="00B536F3" w:rsidP="00D77EBE">
      <w:pPr>
        <w:pStyle w:val="NoSpacing"/>
      </w:pPr>
    </w:p>
    <w:p w14:paraId="047EBF6E" w14:textId="77777777" w:rsidR="005603F7" w:rsidRDefault="005603F7" w:rsidP="00D77EBE">
      <w:pPr>
        <w:pStyle w:val="NoSpacing"/>
        <w:rPr>
          <w:b/>
          <w:bCs/>
        </w:rPr>
      </w:pPr>
    </w:p>
    <w:p w14:paraId="63F6B2D8" w14:textId="77777777" w:rsidR="005603F7" w:rsidRDefault="005603F7" w:rsidP="00D77EBE">
      <w:pPr>
        <w:pStyle w:val="NoSpacing"/>
        <w:rPr>
          <w:b/>
          <w:bCs/>
        </w:rPr>
      </w:pPr>
    </w:p>
    <w:p w14:paraId="0485446A" w14:textId="0D828A0C" w:rsidR="00B536F3" w:rsidRPr="00866EE3" w:rsidRDefault="00B536F3" w:rsidP="00D77EBE">
      <w:pPr>
        <w:pStyle w:val="NoSpacing"/>
        <w:rPr>
          <w:b/>
          <w:bCs/>
        </w:rPr>
      </w:pPr>
      <w:r w:rsidRPr="00866EE3">
        <w:rPr>
          <w:b/>
          <w:bCs/>
        </w:rPr>
        <w:lastRenderedPageBreak/>
        <w:t>Shorewood</w:t>
      </w:r>
    </w:p>
    <w:p w14:paraId="233DBCA7" w14:textId="76274C6F" w:rsidR="00B536F3" w:rsidRPr="00866EE3" w:rsidRDefault="00866EE3" w:rsidP="00D77EBE">
      <w:pPr>
        <w:pStyle w:val="NoSpacing"/>
        <w:rPr>
          <w:u w:val="single"/>
        </w:rPr>
      </w:pPr>
      <w:r w:rsidRPr="00866EE3">
        <w:rPr>
          <w:u w:val="single"/>
        </w:rPr>
        <w:t>Shoreline Engagement – Nathan Stearns - $200</w:t>
      </w:r>
    </w:p>
    <w:p w14:paraId="10428659" w14:textId="4B768EB7" w:rsidR="00866EE3" w:rsidRDefault="00866EE3" w:rsidP="00D77EBE">
      <w:pPr>
        <w:pStyle w:val="NoSpacing"/>
      </w:pPr>
      <w:r>
        <w:t>Subscription to an Ai service that provides students access to various tools to help them learn effectively and experience something that will have a profound impact on their future lives and careers.</w:t>
      </w:r>
    </w:p>
    <w:p w14:paraId="1E5FABBE" w14:textId="77777777" w:rsidR="00866EE3" w:rsidRDefault="00866EE3" w:rsidP="00D77EBE">
      <w:pPr>
        <w:pStyle w:val="NoSpacing"/>
      </w:pPr>
    </w:p>
    <w:p w14:paraId="33747997" w14:textId="76A12043" w:rsidR="00866EE3" w:rsidRPr="00866EE3" w:rsidRDefault="00866EE3" w:rsidP="00D77EBE">
      <w:pPr>
        <w:pStyle w:val="NoSpacing"/>
        <w:rPr>
          <w:u w:val="single"/>
        </w:rPr>
      </w:pPr>
      <w:r w:rsidRPr="00866EE3">
        <w:rPr>
          <w:u w:val="single"/>
        </w:rPr>
        <w:t>TSA Travel – Shannon McMaster - $4,999</w:t>
      </w:r>
    </w:p>
    <w:p w14:paraId="3ADE57A9" w14:textId="77777777" w:rsidR="00866EE3" w:rsidRDefault="00866EE3" w:rsidP="00866EE3">
      <w:pPr>
        <w:pStyle w:val="NoSpacing"/>
      </w:pPr>
      <w:r>
        <w:t>Transportation so qualifying students can attend and compete at the TSA State Conference in Spokane.</w:t>
      </w:r>
    </w:p>
    <w:p w14:paraId="28F89122" w14:textId="77777777" w:rsidR="00866EE3" w:rsidRDefault="00866EE3" w:rsidP="00866EE3">
      <w:pPr>
        <w:pStyle w:val="NoSpacing"/>
      </w:pPr>
    </w:p>
    <w:p w14:paraId="76463D48" w14:textId="20179ADB" w:rsidR="00866EE3" w:rsidRPr="005603F7" w:rsidRDefault="00866EE3" w:rsidP="00866EE3">
      <w:pPr>
        <w:pStyle w:val="NoSpacing"/>
        <w:rPr>
          <w:u w:val="single"/>
        </w:rPr>
      </w:pPr>
      <w:r w:rsidRPr="005603F7">
        <w:rPr>
          <w:u w:val="single"/>
        </w:rPr>
        <w:t xml:space="preserve">Realist Sound Clip Pickups – Karen </w:t>
      </w:r>
      <w:proofErr w:type="spellStart"/>
      <w:r w:rsidRPr="005603F7">
        <w:rPr>
          <w:u w:val="single"/>
        </w:rPr>
        <w:t>Helseth</w:t>
      </w:r>
      <w:proofErr w:type="spellEnd"/>
      <w:r w:rsidRPr="005603F7">
        <w:rPr>
          <w:u w:val="single"/>
        </w:rPr>
        <w:t xml:space="preserve"> - $1,376</w:t>
      </w:r>
    </w:p>
    <w:p w14:paraId="1850ABCB" w14:textId="35FE7F2F" w:rsidR="00866EE3" w:rsidRDefault="005603F7" w:rsidP="00866EE3">
      <w:pPr>
        <w:pStyle w:val="NoSpacing"/>
      </w:pPr>
      <w:r>
        <w:t>Sound pickups clip onto acoustic stringed instruments where amplification is needed. Students will gain an understanding of electric and electronic applications and learn a modern and challenging work that blends electric and acoustic sounds.</w:t>
      </w:r>
    </w:p>
    <w:p w14:paraId="1D0E8115" w14:textId="77777777" w:rsidR="005603F7" w:rsidRDefault="005603F7" w:rsidP="00866EE3">
      <w:pPr>
        <w:pStyle w:val="NoSpacing"/>
      </w:pPr>
    </w:p>
    <w:p w14:paraId="0E2A812D" w14:textId="0B6DBA66" w:rsidR="005603F7" w:rsidRDefault="003A4C01" w:rsidP="00866EE3">
      <w:pPr>
        <w:pStyle w:val="NoSpacing"/>
        <w:rPr>
          <w:b/>
          <w:bCs/>
        </w:rPr>
      </w:pPr>
      <w:r w:rsidRPr="003A4C01">
        <w:rPr>
          <w:b/>
          <w:bCs/>
        </w:rPr>
        <w:t>District-Wide</w:t>
      </w:r>
      <w:r>
        <w:rPr>
          <w:b/>
          <w:bCs/>
        </w:rPr>
        <w:t xml:space="preserve"> </w:t>
      </w:r>
      <w:r w:rsidRPr="003A4C01">
        <w:t>(2 or more schools’ participation)</w:t>
      </w:r>
    </w:p>
    <w:p w14:paraId="1B22ACE8" w14:textId="16BD5CC5" w:rsidR="003A4C01" w:rsidRPr="00011287" w:rsidRDefault="00011287" w:rsidP="00866EE3">
      <w:pPr>
        <w:pStyle w:val="NoSpacing"/>
        <w:rPr>
          <w:u w:val="single"/>
        </w:rPr>
      </w:pPr>
      <w:r w:rsidRPr="00011287">
        <w:rPr>
          <w:u w:val="single"/>
        </w:rPr>
        <w:t xml:space="preserve">SEED Conference – </w:t>
      </w:r>
      <w:proofErr w:type="spellStart"/>
      <w:r w:rsidRPr="00011287">
        <w:rPr>
          <w:u w:val="single"/>
        </w:rPr>
        <w:t>Chhoun</w:t>
      </w:r>
      <w:proofErr w:type="spellEnd"/>
      <w:r w:rsidRPr="00011287">
        <w:rPr>
          <w:u w:val="single"/>
        </w:rPr>
        <w:t xml:space="preserve"> Mey - $3,000</w:t>
      </w:r>
    </w:p>
    <w:p w14:paraId="6EE1ED29" w14:textId="4CA36D74" w:rsidR="005603F7" w:rsidRDefault="00011287" w:rsidP="00866EE3">
      <w:pPr>
        <w:pStyle w:val="NoSpacing"/>
      </w:pPr>
      <w:r>
        <w:t xml:space="preserve">Students will hear from several speakers </w:t>
      </w:r>
      <w:r w:rsidR="0076118B">
        <w:t>about</w:t>
      </w:r>
      <w:r>
        <w:t xml:space="preserve"> their lived experiences as a person of color. This conference creates a space for students to feel </w:t>
      </w:r>
      <w:r w:rsidR="0076118B">
        <w:t>inspired and e</w:t>
      </w:r>
      <w:r>
        <w:t>mpowered</w:t>
      </w:r>
      <w:r w:rsidR="0076118B">
        <w:t xml:space="preserve"> while honoring their </w:t>
      </w:r>
      <w:r w:rsidR="00F5225D">
        <w:t>identities’</w:t>
      </w:r>
      <w:r w:rsidR="0076118B">
        <w:t xml:space="preserve">. </w:t>
      </w:r>
    </w:p>
    <w:p w14:paraId="1B2C22E1" w14:textId="77777777" w:rsidR="0076118B" w:rsidRDefault="0076118B" w:rsidP="00866EE3">
      <w:pPr>
        <w:pStyle w:val="NoSpacing"/>
      </w:pPr>
    </w:p>
    <w:p w14:paraId="2A2F82A6" w14:textId="0ED0CD7B" w:rsidR="0076118B" w:rsidRPr="00553D74" w:rsidRDefault="0076118B" w:rsidP="00866EE3">
      <w:pPr>
        <w:pStyle w:val="NoSpacing"/>
        <w:rPr>
          <w:u w:val="single"/>
        </w:rPr>
      </w:pPr>
      <w:r w:rsidRPr="00553D74">
        <w:rPr>
          <w:u w:val="single"/>
        </w:rPr>
        <w:t>World Language Testing – Ellen Kaje - $3,500</w:t>
      </w:r>
    </w:p>
    <w:p w14:paraId="4FF7AE3B" w14:textId="029C4394" w:rsidR="0076118B" w:rsidRDefault="0076118B" w:rsidP="00866EE3">
      <w:pPr>
        <w:pStyle w:val="NoSpacing"/>
      </w:pPr>
      <w:r>
        <w:t xml:space="preserve">Test fees for MLL students to earn high school credit for demonstrating proficiency in their home language, thus increasing their chance to graduate. </w:t>
      </w:r>
    </w:p>
    <w:p w14:paraId="0C12EB68" w14:textId="77777777" w:rsidR="0076118B" w:rsidRDefault="0076118B" w:rsidP="00866EE3">
      <w:pPr>
        <w:pStyle w:val="NoSpacing"/>
      </w:pPr>
    </w:p>
    <w:p w14:paraId="702D8AE5" w14:textId="748A739F" w:rsidR="0076118B" w:rsidRPr="00553D74" w:rsidRDefault="0076118B" w:rsidP="00866EE3">
      <w:pPr>
        <w:pStyle w:val="NoSpacing"/>
        <w:rPr>
          <w:u w:val="single"/>
        </w:rPr>
      </w:pPr>
      <w:r w:rsidRPr="00553D74">
        <w:rPr>
          <w:u w:val="single"/>
        </w:rPr>
        <w:t>LIFE skills in the Kitchen – Heather Wahl - $800</w:t>
      </w:r>
    </w:p>
    <w:p w14:paraId="6C49FF67" w14:textId="0F4907D9" w:rsidR="0076118B" w:rsidRDefault="0076118B" w:rsidP="00866EE3">
      <w:pPr>
        <w:pStyle w:val="NoSpacing"/>
      </w:pPr>
      <w:r>
        <w:t>Einstein LIFE and Kellogg STRIDE students will organize a monthly walking field trip to a local grocery store. They will choose</w:t>
      </w:r>
      <w:r w:rsidR="00F5225D">
        <w:t xml:space="preserve"> and </w:t>
      </w:r>
      <w:r>
        <w:t xml:space="preserve">purchase </w:t>
      </w:r>
      <w:r w:rsidR="00F5225D">
        <w:t xml:space="preserve">ingredients then </w:t>
      </w:r>
      <w:r>
        <w:t>prepare a meal with th</w:t>
      </w:r>
      <w:r w:rsidR="00F5225D">
        <w:t>ose</w:t>
      </w:r>
      <w:r>
        <w:t xml:space="preserve"> ingredients</w:t>
      </w:r>
      <w:r w:rsidR="00553D74">
        <w:t xml:space="preserve"> as a class.</w:t>
      </w:r>
      <w:r>
        <w:t xml:space="preserve"> </w:t>
      </w:r>
    </w:p>
    <w:p w14:paraId="7455740E" w14:textId="77777777" w:rsidR="005603F7" w:rsidRDefault="005603F7" w:rsidP="00866EE3">
      <w:pPr>
        <w:pStyle w:val="NoSpacing"/>
      </w:pPr>
    </w:p>
    <w:p w14:paraId="20954139" w14:textId="4D91FCE3" w:rsidR="00553D74" w:rsidRPr="00553D74" w:rsidRDefault="00553D74" w:rsidP="00866EE3">
      <w:pPr>
        <w:pStyle w:val="NoSpacing"/>
        <w:rPr>
          <w:u w:val="single"/>
        </w:rPr>
      </w:pPr>
      <w:r w:rsidRPr="00553D74">
        <w:rPr>
          <w:u w:val="single"/>
        </w:rPr>
        <w:t>Adaptive Sports Equipment – Alena Roberts - $925</w:t>
      </w:r>
    </w:p>
    <w:p w14:paraId="59930CBA" w14:textId="75C82CA8" w:rsidR="00553D74" w:rsidRDefault="00553D74" w:rsidP="00866EE3">
      <w:pPr>
        <w:pStyle w:val="NoSpacing"/>
      </w:pPr>
      <w:r>
        <w:t>Specialize adaptive sports equipment is purchased so all students with blindness and/or low vision can participate in physical education and recess.</w:t>
      </w:r>
    </w:p>
    <w:p w14:paraId="39657340" w14:textId="77777777" w:rsidR="00553D74" w:rsidRDefault="00553D74" w:rsidP="00866EE3">
      <w:pPr>
        <w:pStyle w:val="NoSpacing"/>
      </w:pPr>
    </w:p>
    <w:p w14:paraId="0B1875B2" w14:textId="57708B90" w:rsidR="00553D74" w:rsidRPr="00553D74" w:rsidRDefault="00553D74" w:rsidP="00866EE3">
      <w:pPr>
        <w:pStyle w:val="NoSpacing"/>
        <w:rPr>
          <w:u w:val="single"/>
        </w:rPr>
      </w:pPr>
      <w:r w:rsidRPr="00553D74">
        <w:rPr>
          <w:u w:val="single"/>
        </w:rPr>
        <w:t xml:space="preserve">La Chispa – Maria </w:t>
      </w:r>
      <w:proofErr w:type="spellStart"/>
      <w:r w:rsidRPr="00553D74">
        <w:rPr>
          <w:u w:val="single"/>
        </w:rPr>
        <w:t>Serka</w:t>
      </w:r>
      <w:proofErr w:type="spellEnd"/>
      <w:r w:rsidRPr="00553D74">
        <w:rPr>
          <w:u w:val="single"/>
        </w:rPr>
        <w:t xml:space="preserve"> - $3,700</w:t>
      </w:r>
    </w:p>
    <w:p w14:paraId="0A2631D4" w14:textId="500F7B9D" w:rsidR="00553D74" w:rsidRDefault="00553D74" w:rsidP="00866EE3">
      <w:pPr>
        <w:pStyle w:val="NoSpacing"/>
      </w:pPr>
      <w:r>
        <w:t>This leadership workshop ignites a spark and creates a flame for Latino students to see themselves as academic scholars. They set goals and strategies to prepare them for higher education and beyond.</w:t>
      </w:r>
    </w:p>
    <w:p w14:paraId="217B954C" w14:textId="77777777" w:rsidR="00866EE3" w:rsidRDefault="00866EE3" w:rsidP="00D77EBE">
      <w:pPr>
        <w:pStyle w:val="NoSpacing"/>
      </w:pPr>
    </w:p>
    <w:p w14:paraId="6F6A75B6" w14:textId="711265ED" w:rsidR="00553D74" w:rsidRPr="00A6543D" w:rsidRDefault="00553D74" w:rsidP="00D77EBE">
      <w:pPr>
        <w:pStyle w:val="NoSpacing"/>
        <w:rPr>
          <w:u w:val="single"/>
        </w:rPr>
      </w:pPr>
      <w:r w:rsidRPr="00A6543D">
        <w:rPr>
          <w:u w:val="single"/>
        </w:rPr>
        <w:t>9 Square in the Air in Schools – Allyn Woods - $1,920</w:t>
      </w:r>
    </w:p>
    <w:p w14:paraId="66699BAF" w14:textId="2270A325" w:rsidR="00553D74" w:rsidRDefault="00553D74" w:rsidP="00D77EBE">
      <w:pPr>
        <w:pStyle w:val="NoSpacing"/>
      </w:pPr>
      <w:r>
        <w:t>Two 9 Square in the Air sets will be used in the elementary traveling physical education kits. These sets quickly grab the interest</w:t>
      </w:r>
      <w:r w:rsidR="00A6543D">
        <w:t xml:space="preserve"> of students and helps to foster and promote being healthy and physically active.</w:t>
      </w:r>
    </w:p>
    <w:p w14:paraId="6D72A70E" w14:textId="77777777" w:rsidR="00D77EBE" w:rsidRDefault="00D77EBE" w:rsidP="00B13041">
      <w:pPr>
        <w:pStyle w:val="NoSpacing"/>
      </w:pPr>
    </w:p>
    <w:p w14:paraId="76752269" w14:textId="41FE2D3E" w:rsidR="00A6543D" w:rsidRPr="00A6543D" w:rsidRDefault="00A6543D" w:rsidP="00B13041">
      <w:pPr>
        <w:pStyle w:val="NoSpacing"/>
        <w:rPr>
          <w:u w:val="single"/>
        </w:rPr>
      </w:pPr>
      <w:r w:rsidRPr="00A6543D">
        <w:rPr>
          <w:u w:val="single"/>
        </w:rPr>
        <w:lastRenderedPageBreak/>
        <w:t>Bike Rodeo 2025 – Anne Hanson - $2,350</w:t>
      </w:r>
    </w:p>
    <w:p w14:paraId="7C9EBB36" w14:textId="1DCE21B6" w:rsidR="00A6543D" w:rsidRDefault="00A6543D" w:rsidP="00B13041">
      <w:pPr>
        <w:pStyle w:val="NoSpacing"/>
      </w:pPr>
      <w:r>
        <w:t xml:space="preserve">Self-contained special education K-12 students participate in an outdoor biking day at their school. A variety of adaptive bicycles and tricycles allow students to explore and ride, based on their motor needs. </w:t>
      </w:r>
    </w:p>
    <w:p w14:paraId="1DD67FBE" w14:textId="77777777" w:rsidR="00A6543D" w:rsidRDefault="00A6543D" w:rsidP="00B13041">
      <w:pPr>
        <w:pStyle w:val="NoSpacing"/>
      </w:pPr>
    </w:p>
    <w:p w14:paraId="2427E0DE" w14:textId="6EDEFFB2" w:rsidR="00A6543D" w:rsidRPr="00207DCD" w:rsidRDefault="00A6543D" w:rsidP="00B13041">
      <w:pPr>
        <w:pStyle w:val="NoSpacing"/>
        <w:rPr>
          <w:u w:val="single"/>
        </w:rPr>
      </w:pPr>
      <w:r w:rsidRPr="00207DCD">
        <w:rPr>
          <w:u w:val="single"/>
        </w:rPr>
        <w:t>Power of One – Mike Van Orden - $3,120</w:t>
      </w:r>
    </w:p>
    <w:p w14:paraId="49FAA61B" w14:textId="6FB4D897" w:rsidR="00A6543D" w:rsidRDefault="00A6543D" w:rsidP="00B13041">
      <w:pPr>
        <w:pStyle w:val="NoSpacing"/>
      </w:pPr>
      <w:r>
        <w:t xml:space="preserve">Senior volunteers work throughout the </w:t>
      </w:r>
      <w:proofErr w:type="gramStart"/>
      <w:r>
        <w:t>District</w:t>
      </w:r>
      <w:proofErr w:type="gramEnd"/>
      <w:r>
        <w:t xml:space="preserve"> providing small group or one-on-one assistance for </w:t>
      </w:r>
      <w:r w:rsidR="00207DCD">
        <w:t>struggling students.</w:t>
      </w:r>
    </w:p>
    <w:p w14:paraId="20DACBF1" w14:textId="77777777" w:rsidR="00207DCD" w:rsidRDefault="00207DCD" w:rsidP="00B13041">
      <w:pPr>
        <w:pStyle w:val="NoSpacing"/>
      </w:pPr>
    </w:p>
    <w:p w14:paraId="083257C6" w14:textId="70822D5A" w:rsidR="00207DCD" w:rsidRPr="00B701E7" w:rsidRDefault="00207DCD" w:rsidP="00B13041">
      <w:pPr>
        <w:pStyle w:val="NoSpacing"/>
        <w:rPr>
          <w:u w:val="single"/>
        </w:rPr>
      </w:pPr>
      <w:r w:rsidRPr="00B701E7">
        <w:rPr>
          <w:u w:val="single"/>
        </w:rPr>
        <w:t>Roots of Empathy – Mike Van Orden - $3,750</w:t>
      </w:r>
    </w:p>
    <w:p w14:paraId="61ED609E" w14:textId="1D8D9423" w:rsidR="00207DCD" w:rsidRDefault="00207DCD" w:rsidP="00B13041">
      <w:pPr>
        <w:pStyle w:val="NoSpacing"/>
      </w:pPr>
      <w:r>
        <w:t xml:space="preserve">K-2 classes at Brookside and Lake Forest Park meet throughout the year with a neighborhood parent and their infant. Students learn to </w:t>
      </w:r>
      <w:r w:rsidR="00B701E7">
        <w:t>identify</w:t>
      </w:r>
      <w:r>
        <w:t xml:space="preserve"> the baby’s feelings thus </w:t>
      </w:r>
      <w:r w:rsidR="00B701E7">
        <w:t>reflecting on and understand their own and of others. They see how their behavior or words can hurt. This builds connections and healthy relationships which leads to inclusion and integration.</w:t>
      </w:r>
    </w:p>
    <w:p w14:paraId="1D61FA7F" w14:textId="77777777" w:rsidR="00B701E7" w:rsidRDefault="00B701E7" w:rsidP="00B13041">
      <w:pPr>
        <w:pStyle w:val="NoSpacing"/>
      </w:pPr>
    </w:p>
    <w:p w14:paraId="1C5F0A02" w14:textId="3890CE56" w:rsidR="00B701E7" w:rsidRPr="004D0208" w:rsidRDefault="00B701E7" w:rsidP="00B13041">
      <w:pPr>
        <w:pStyle w:val="NoSpacing"/>
        <w:rPr>
          <w:u w:val="single"/>
        </w:rPr>
      </w:pPr>
      <w:r w:rsidRPr="004D0208">
        <w:rPr>
          <w:u w:val="single"/>
        </w:rPr>
        <w:t>Fishtank ELA: High-Quality Texts and Teacher Support – Rachel Trudell - $14,000</w:t>
      </w:r>
    </w:p>
    <w:p w14:paraId="49C9F7C6" w14:textId="3C7BC634" w:rsidR="00B701E7" w:rsidRDefault="004D0208" w:rsidP="00B13041">
      <w:pPr>
        <w:pStyle w:val="NoSpacing"/>
      </w:pPr>
      <w:r>
        <w:t xml:space="preserve">English Language Arts units utilize authentic, diverse and rigorous texts </w:t>
      </w:r>
      <w:r w:rsidR="00B701E7">
        <w:t>for elementary teachers to help develop</w:t>
      </w:r>
      <w:r>
        <w:t>, engage, challenge and inspire</w:t>
      </w:r>
      <w:r w:rsidR="00B701E7">
        <w:t xml:space="preserve"> their students’ critical literacy and thinking skills. </w:t>
      </w:r>
    </w:p>
    <w:p w14:paraId="0AD1B41A" w14:textId="77777777" w:rsidR="00B13041" w:rsidRDefault="00B13041" w:rsidP="00F362FA">
      <w:pPr>
        <w:pStyle w:val="NoSpacing"/>
      </w:pPr>
    </w:p>
    <w:p w14:paraId="6774EAA1" w14:textId="77777777" w:rsidR="00C606DF" w:rsidRDefault="00C606DF" w:rsidP="00F362FA">
      <w:pPr>
        <w:pStyle w:val="NoSpacing"/>
      </w:pPr>
    </w:p>
    <w:p w14:paraId="2798391A" w14:textId="77777777" w:rsidR="00FE11B4" w:rsidRDefault="00FE11B4" w:rsidP="00F362FA">
      <w:pPr>
        <w:pStyle w:val="NoSpacing"/>
      </w:pPr>
    </w:p>
    <w:p w14:paraId="31BF7AEB" w14:textId="77777777" w:rsidR="00FE11B4" w:rsidRDefault="00FE11B4" w:rsidP="00F362FA">
      <w:pPr>
        <w:pStyle w:val="NoSpacing"/>
      </w:pPr>
    </w:p>
    <w:p w14:paraId="105761D8" w14:textId="77777777" w:rsidR="00FE11B4" w:rsidRPr="00FE11B4" w:rsidRDefault="00FE11B4" w:rsidP="00F362FA">
      <w:pPr>
        <w:pStyle w:val="NoSpacing"/>
      </w:pPr>
    </w:p>
    <w:sectPr w:rsidR="00FE11B4" w:rsidRPr="00FE11B4" w:rsidSect="00D47A09">
      <w:pgSz w:w="1222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09"/>
    <w:rsid w:val="00011287"/>
    <w:rsid w:val="00207DCD"/>
    <w:rsid w:val="00335968"/>
    <w:rsid w:val="003A4C01"/>
    <w:rsid w:val="003D5DB0"/>
    <w:rsid w:val="003F69F4"/>
    <w:rsid w:val="00486A45"/>
    <w:rsid w:val="00496D9C"/>
    <w:rsid w:val="004D0208"/>
    <w:rsid w:val="00517965"/>
    <w:rsid w:val="00553D74"/>
    <w:rsid w:val="005603F7"/>
    <w:rsid w:val="005B20A8"/>
    <w:rsid w:val="0067257E"/>
    <w:rsid w:val="0076118B"/>
    <w:rsid w:val="00830125"/>
    <w:rsid w:val="00866EE3"/>
    <w:rsid w:val="008B6FD1"/>
    <w:rsid w:val="00A27069"/>
    <w:rsid w:val="00A6543D"/>
    <w:rsid w:val="00A66947"/>
    <w:rsid w:val="00B13041"/>
    <w:rsid w:val="00B536F3"/>
    <w:rsid w:val="00B701E7"/>
    <w:rsid w:val="00BB4430"/>
    <w:rsid w:val="00C606DF"/>
    <w:rsid w:val="00D44F4D"/>
    <w:rsid w:val="00D47A09"/>
    <w:rsid w:val="00D77EBE"/>
    <w:rsid w:val="00DB11AD"/>
    <w:rsid w:val="00E43137"/>
    <w:rsid w:val="00EB2E38"/>
    <w:rsid w:val="00EE188D"/>
    <w:rsid w:val="00F223A8"/>
    <w:rsid w:val="00F362FA"/>
    <w:rsid w:val="00F5225D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E6FC7"/>
  <w14:defaultImageDpi w14:val="32767"/>
  <w15:chartTrackingRefBased/>
  <w15:docId w15:val="{BF5452F2-73F4-C240-98F3-6D9929FC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A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A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A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A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A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A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A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A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A0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47A0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Carlson</dc:creator>
  <cp:keywords/>
  <dc:description/>
  <cp:lastModifiedBy>Charlene Carlson</cp:lastModifiedBy>
  <cp:revision>7</cp:revision>
  <dcterms:created xsi:type="dcterms:W3CDTF">2025-02-13T21:21:00Z</dcterms:created>
  <dcterms:modified xsi:type="dcterms:W3CDTF">2025-02-25T18:31:00Z</dcterms:modified>
</cp:coreProperties>
</file>